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D11" w:rsidRPr="004A36ED" w:rsidRDefault="00AB7D11" w:rsidP="004A36ED">
      <w:pPr>
        <w:spacing w:after="0" w:line="480" w:lineRule="auto"/>
        <w:jc w:val="both"/>
        <w:rPr>
          <w:rFonts w:ascii="Garamond" w:hAnsi="Garamond"/>
        </w:rPr>
      </w:pPr>
      <w:r w:rsidRPr="004A36ED">
        <w:rPr>
          <w:rFonts w:ascii="Garamond" w:hAnsi="Garamond"/>
          <w:b/>
          <w:bCs/>
          <w:color w:val="0070C0"/>
        </w:rPr>
        <w:t>Supplement</w:t>
      </w:r>
      <w:r w:rsidR="002C656D" w:rsidRPr="004A36ED">
        <w:rPr>
          <w:rFonts w:ascii="Garamond" w:hAnsi="Garamond"/>
          <w:b/>
          <w:bCs/>
          <w:color w:val="0070C0"/>
        </w:rPr>
        <w:t xml:space="preserve"> 6</w:t>
      </w:r>
      <w:r w:rsidR="00AD12B0" w:rsidRPr="004A36ED">
        <w:rPr>
          <w:rFonts w:ascii="Garamond" w:hAnsi="Garamond"/>
          <w:b/>
          <w:bCs/>
          <w:color w:val="0070C0"/>
        </w:rPr>
        <w:t>.</w:t>
      </w:r>
      <w:r w:rsidRPr="004A36ED">
        <w:rPr>
          <w:rFonts w:ascii="Garamond" w:hAnsi="Garamond"/>
        </w:rPr>
        <w:t xml:space="preserve"> Loading of the </w:t>
      </w:r>
      <w:proofErr w:type="gramStart"/>
      <w:r w:rsidRPr="004A36ED">
        <w:rPr>
          <w:rFonts w:ascii="Garamond" w:hAnsi="Garamond"/>
        </w:rPr>
        <w:t>principle</w:t>
      </w:r>
      <w:proofErr w:type="gramEnd"/>
      <w:r w:rsidRPr="004A36ED">
        <w:rPr>
          <w:rFonts w:ascii="Garamond" w:hAnsi="Garamond"/>
        </w:rPr>
        <w:t xml:space="preserve"> factors of the </w:t>
      </w:r>
      <w:r w:rsidR="00C502E6" w:rsidRPr="004A36ED">
        <w:rPr>
          <w:rFonts w:ascii="Garamond" w:hAnsi="Garamond"/>
        </w:rPr>
        <w:t>communication skills attitude scale</w:t>
      </w:r>
    </w:p>
    <w:tbl>
      <w:tblPr>
        <w:tblStyle w:val="a5"/>
        <w:tblW w:w="353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4"/>
        <w:gridCol w:w="1418"/>
        <w:gridCol w:w="1704"/>
        <w:gridCol w:w="1845"/>
      </w:tblGrid>
      <w:tr w:rsidR="00AB7D11" w:rsidRPr="004A36ED" w:rsidTr="004A36ED">
        <w:trPr>
          <w:trHeight w:val="371"/>
        </w:trPr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 w:rsidRPr="004A36ED">
              <w:rPr>
                <w:rFonts w:ascii="Garamond" w:eastAsia="Times New Roman" w:hAnsi="Garamond" w:cs="Times New Roman"/>
                <w:bCs/>
              </w:rPr>
              <w:t>CSAS</w:t>
            </w:r>
            <w:r w:rsidRPr="004A36ED">
              <w:rPr>
                <w:rFonts w:ascii="Garamond" w:eastAsia="Times New Roman" w:hAnsi="Garamond" w:cs="Times New Roman"/>
                <w:bCs/>
                <w:spacing w:val="-5"/>
              </w:rPr>
              <w:t xml:space="preserve"> </w:t>
            </w:r>
            <w:r w:rsidR="004A36ED" w:rsidRPr="004A36ED">
              <w:rPr>
                <w:rFonts w:ascii="Garamond" w:eastAsia="Times New Roman" w:hAnsi="Garamond" w:cs="Times New Roman"/>
                <w:bCs/>
                <w:spacing w:val="-2"/>
              </w:rPr>
              <w:t>items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 w:rsidRPr="004A36ED">
              <w:rPr>
                <w:rFonts w:ascii="Garamond" w:eastAsia="Times New Roman" w:hAnsi="Garamond" w:cs="Times New Roman"/>
                <w:bCs/>
                <w:spacing w:val="-2"/>
              </w:rPr>
              <w:t>Total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 w:rsidRPr="004A36ED">
              <w:rPr>
                <w:rFonts w:ascii="Garamond" w:eastAsia="Times New Roman" w:hAnsi="Garamond" w:cs="Times New Roman"/>
                <w:bCs/>
              </w:rPr>
              <w:t>%</w:t>
            </w:r>
            <w:r w:rsidRPr="004A36ED">
              <w:rPr>
                <w:rFonts w:ascii="Garamond" w:eastAsia="Times New Roman" w:hAnsi="Garamond" w:cs="Times New Roman"/>
                <w:bCs/>
                <w:spacing w:val="-1"/>
              </w:rPr>
              <w:t xml:space="preserve"> </w:t>
            </w:r>
            <w:r w:rsidRPr="004A36ED">
              <w:rPr>
                <w:rFonts w:ascii="Garamond" w:eastAsia="Times New Roman" w:hAnsi="Garamond" w:cs="Times New Roman"/>
                <w:bCs/>
              </w:rPr>
              <w:t xml:space="preserve">of </w:t>
            </w:r>
            <w:r w:rsidR="004A36ED" w:rsidRPr="004A36ED">
              <w:rPr>
                <w:rFonts w:ascii="Garamond" w:eastAsia="Times New Roman" w:hAnsi="Garamond" w:cs="Times New Roman"/>
                <w:bCs/>
                <w:spacing w:val="-2"/>
              </w:rPr>
              <w:t>variance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 w:rsidRPr="004A36ED">
              <w:rPr>
                <w:rFonts w:ascii="Garamond" w:eastAsia="Times New Roman" w:hAnsi="Garamond" w:cs="Times New Roman"/>
                <w:bCs/>
                <w:spacing w:val="-2"/>
              </w:rPr>
              <w:t>Cumulative</w:t>
            </w:r>
            <w:r w:rsidRPr="004A36ED">
              <w:rPr>
                <w:rFonts w:ascii="Garamond" w:eastAsia="Times New Roman" w:hAnsi="Garamond" w:cs="Times New Roman"/>
                <w:bCs/>
                <w:spacing w:val="5"/>
              </w:rPr>
              <w:t xml:space="preserve"> </w:t>
            </w:r>
            <w:r w:rsidRPr="004A36ED">
              <w:rPr>
                <w:rFonts w:ascii="Garamond" w:eastAsia="Times New Roman" w:hAnsi="Garamond" w:cs="Times New Roman"/>
                <w:bCs/>
                <w:spacing w:val="-10"/>
              </w:rPr>
              <w:t>%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  <w:tcBorders>
              <w:top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6.114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23.515</w:t>
            </w: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23.515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1.793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6.895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30.410</w:t>
            </w:r>
          </w:p>
        </w:tc>
      </w:tr>
      <w:tr w:rsidR="00AB7D11" w:rsidRPr="004A36ED" w:rsidTr="004A36ED">
        <w:trPr>
          <w:trHeight w:val="372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1.492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5.738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36.148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1.191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4.579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40.727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1.167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4.490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45.217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6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1.105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4.250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49.467</w:t>
            </w:r>
          </w:p>
        </w:tc>
      </w:tr>
      <w:tr w:rsidR="00AB7D11" w:rsidRPr="004A36ED" w:rsidTr="004A36ED">
        <w:trPr>
          <w:trHeight w:val="372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7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1.069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4.112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53.579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8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1.045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4.020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57.599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</w:rPr>
              <w:t>9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0.969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3.726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61.325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10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0.893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3.435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64.760</w:t>
            </w:r>
          </w:p>
        </w:tc>
      </w:tr>
      <w:tr w:rsidR="00AB7D11" w:rsidRPr="004A36ED" w:rsidTr="004A36ED">
        <w:trPr>
          <w:trHeight w:val="372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11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0.817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3.142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67.902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12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0.792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3.048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70.949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13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0.780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3.000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73.950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14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0.739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2.841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76.791</w:t>
            </w:r>
          </w:p>
        </w:tc>
      </w:tr>
      <w:tr w:rsidR="00AB7D11" w:rsidRPr="004A36ED" w:rsidTr="004A36ED">
        <w:trPr>
          <w:trHeight w:val="372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15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0.660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2.538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79.330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16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0.642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2.471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81.801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17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0.599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2.303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84.103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18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0.569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2.187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86.290</w:t>
            </w:r>
          </w:p>
        </w:tc>
      </w:tr>
      <w:tr w:rsidR="00AB7D11" w:rsidRPr="004A36ED" w:rsidTr="004A36ED">
        <w:trPr>
          <w:trHeight w:val="372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19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0.519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1.997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88.287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20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0.517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1.990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90.276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21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0.491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1.890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92.167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22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0.469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1.802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93.969</w:t>
            </w:r>
          </w:p>
        </w:tc>
      </w:tr>
      <w:tr w:rsidR="00AB7D11" w:rsidRPr="004A36ED" w:rsidTr="004A36ED">
        <w:trPr>
          <w:trHeight w:val="372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23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0.437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1.683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95.651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24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0.420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1.617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97.268</w:t>
            </w:r>
          </w:p>
        </w:tc>
      </w:tr>
      <w:tr w:rsidR="00AB7D11" w:rsidRPr="004A36ED" w:rsidTr="004A36ED">
        <w:trPr>
          <w:trHeight w:val="371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25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0.392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1.508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98.776</w:t>
            </w:r>
          </w:p>
        </w:tc>
      </w:tr>
      <w:tr w:rsidR="00AB7D11" w:rsidRPr="004A36ED" w:rsidTr="004A36ED">
        <w:trPr>
          <w:trHeight w:val="372"/>
        </w:trPr>
        <w:tc>
          <w:tcPr>
            <w:tcW w:w="1108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5"/>
              </w:rPr>
              <w:t>26</w:t>
            </w:r>
          </w:p>
        </w:tc>
        <w:tc>
          <w:tcPr>
            <w:tcW w:w="1111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0.318</w:t>
            </w:r>
          </w:p>
        </w:tc>
        <w:tc>
          <w:tcPr>
            <w:tcW w:w="1335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1.224</w:t>
            </w:r>
          </w:p>
        </w:tc>
        <w:tc>
          <w:tcPr>
            <w:tcW w:w="1446" w:type="pct"/>
          </w:tcPr>
          <w:p w:rsidR="00AB7D11" w:rsidRPr="004A36ED" w:rsidRDefault="00AB7D11" w:rsidP="004A36E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  <w:r w:rsidRPr="004A36ED">
              <w:rPr>
                <w:rFonts w:ascii="Garamond" w:eastAsia="Times New Roman" w:hAnsi="Garamond" w:cs="Times New Roman"/>
                <w:spacing w:val="-2"/>
              </w:rPr>
              <w:t>100.000</w:t>
            </w:r>
          </w:p>
        </w:tc>
      </w:tr>
    </w:tbl>
    <w:p w:rsidR="00AB7D11" w:rsidRDefault="004A36ED" w:rsidP="004A36ED">
      <w:pPr>
        <w:spacing w:beforeLines="50" w:before="120"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CSAS, </w:t>
      </w:r>
      <w:r w:rsidRPr="004A36ED">
        <w:rPr>
          <w:rFonts w:ascii="Garamond" w:hAnsi="Garamond"/>
        </w:rPr>
        <w:t>communication skills attitude scale</w:t>
      </w:r>
      <w:r>
        <w:rPr>
          <w:rFonts w:ascii="Garamond" w:hAnsi="Garamond"/>
        </w:rPr>
        <w:t>.</w:t>
      </w:r>
    </w:p>
    <w:p w:rsidR="004A36ED" w:rsidRPr="004A36ED" w:rsidRDefault="004A36ED" w:rsidP="004A36ED">
      <w:pPr>
        <w:spacing w:after="0" w:line="480" w:lineRule="auto"/>
        <w:jc w:val="both"/>
        <w:rPr>
          <w:rFonts w:ascii="Garamond" w:hAnsi="Garamond"/>
        </w:rPr>
      </w:pPr>
    </w:p>
    <w:sectPr w:rsidR="004A36ED" w:rsidRPr="004A36ED" w:rsidSect="004A36ED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25E" w:rsidRDefault="007B725E" w:rsidP="00861032">
      <w:pPr>
        <w:spacing w:after="0" w:line="240" w:lineRule="auto"/>
      </w:pPr>
      <w:r>
        <w:separator/>
      </w:r>
    </w:p>
  </w:endnote>
  <w:endnote w:type="continuationSeparator" w:id="0">
    <w:p w:rsidR="007B725E" w:rsidRDefault="007B725E" w:rsidP="008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25E" w:rsidRDefault="007B725E" w:rsidP="00861032">
      <w:pPr>
        <w:spacing w:after="0" w:line="240" w:lineRule="auto"/>
      </w:pPr>
      <w:r>
        <w:separator/>
      </w:r>
    </w:p>
  </w:footnote>
  <w:footnote w:type="continuationSeparator" w:id="0">
    <w:p w:rsidR="007B725E" w:rsidRDefault="007B725E" w:rsidP="0086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11"/>
    <w:rsid w:val="002C656D"/>
    <w:rsid w:val="004A36ED"/>
    <w:rsid w:val="0057518B"/>
    <w:rsid w:val="007B725E"/>
    <w:rsid w:val="00861032"/>
    <w:rsid w:val="00AB7D11"/>
    <w:rsid w:val="00AD12B0"/>
    <w:rsid w:val="00C502E6"/>
    <w:rsid w:val="00C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C9F98"/>
  <w15:docId w15:val="{7E412D1A-87FD-4D34-AC06-7F70B0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0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032"/>
  </w:style>
  <w:style w:type="paragraph" w:styleId="a4">
    <w:name w:val="footer"/>
    <w:basedOn w:val="a"/>
    <w:link w:val="Char0"/>
    <w:uiPriority w:val="99"/>
    <w:unhideWhenUsed/>
    <w:rsid w:val="00861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032"/>
  </w:style>
  <w:style w:type="table" w:styleId="a5">
    <w:name w:val="Table Grid"/>
    <w:basedOn w:val="a1"/>
    <w:uiPriority w:val="39"/>
    <w:rsid w:val="004A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Kim HJ</cp:lastModifiedBy>
  <cp:revision>3</cp:revision>
  <dcterms:created xsi:type="dcterms:W3CDTF">2023-05-31T05:09:00Z</dcterms:created>
  <dcterms:modified xsi:type="dcterms:W3CDTF">2023-05-31T05:12:00Z</dcterms:modified>
</cp:coreProperties>
</file>