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F99B" w14:textId="531B74D8" w:rsidR="001E0B92" w:rsidRDefault="001E0B92" w:rsidP="001E0B92">
      <w:pPr>
        <w:rPr>
          <w:rFonts w:cs="Times New Roman"/>
          <w:color w:val="000000" w:themeColor="text1"/>
          <w:sz w:val="22"/>
        </w:rPr>
      </w:pPr>
      <w:r w:rsidRPr="00863D83">
        <w:rPr>
          <w:rFonts w:cs="Times New Roman"/>
          <w:color w:val="000000" w:themeColor="text1"/>
          <w:sz w:val="22"/>
        </w:rPr>
        <w:t xml:space="preserve">Supplement </w:t>
      </w:r>
      <w:r>
        <w:rPr>
          <w:rFonts w:cs="Times New Roman"/>
          <w:color w:val="000000" w:themeColor="text1"/>
          <w:sz w:val="22"/>
        </w:rPr>
        <w:t>1</w:t>
      </w:r>
      <w:r w:rsidRPr="00863D83">
        <w:rPr>
          <w:rFonts w:cs="Times New Roman"/>
          <w:color w:val="000000" w:themeColor="text1"/>
          <w:sz w:val="22"/>
        </w:rPr>
        <w:t>. Model situations for the end-of-semester exam after the third semester of critical care.</w:t>
      </w:r>
    </w:p>
    <w:p w14:paraId="35917394" w14:textId="258DDD61" w:rsidR="00A91B11" w:rsidRPr="00A91B11" w:rsidRDefault="00A91B11" w:rsidP="00A91B11">
      <w:pPr>
        <w:spacing w:after="0" w:line="480" w:lineRule="auto"/>
        <w:rPr>
          <w:rFonts w:ascii="Garamond" w:eastAsia="맑은 고딕" w:hAnsi="Garamond" w:cs="Times New Roman"/>
          <w:b/>
          <w:szCs w:val="24"/>
          <w:lang w:val="en-GB"/>
        </w:rPr>
      </w:pPr>
      <w:r w:rsidRPr="00A91B11">
        <w:rPr>
          <w:rFonts w:ascii="Garamond" w:eastAsia="맑은 고딕" w:hAnsi="Garamond" w:cs="Times New Roman"/>
          <w:szCs w:val="24"/>
          <w:lang w:val="en-GB"/>
        </w:rPr>
        <w:t>Table 2. Model situations for CC3 exam.</w:t>
      </w:r>
    </w:p>
    <w:tbl>
      <w:tblPr>
        <w:tblW w:w="51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477"/>
        <w:gridCol w:w="1917"/>
      </w:tblGrid>
      <w:tr w:rsidR="00A91B11" w:rsidRPr="00A91B11" w14:paraId="078427E5" w14:textId="77777777" w:rsidTr="00040BDB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535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DD2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Disorders of Consciousness.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AA4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026AD810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2626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539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Acute respiratory failure.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11A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28D2CD67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855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C967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Mechanical ventilation.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3AB4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5FD0A986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33B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8DF8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Arrhythmia.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D47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Ventricular fibrillation</w:t>
            </w:r>
          </w:p>
        </w:tc>
      </w:tr>
      <w:tr w:rsidR="00A91B11" w:rsidRPr="00A91B11" w14:paraId="5403ADD4" w14:textId="77777777" w:rsidTr="00040BDB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6461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B847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Shock.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49DF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26E82BAC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23D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7EE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Acute renal failure.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106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 xml:space="preserve">Ventricular fibrillation </w:t>
            </w:r>
          </w:p>
        </w:tc>
      </w:tr>
      <w:tr w:rsidR="00A91B11" w:rsidRPr="00A91B11" w14:paraId="71CEEE23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CD1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24C5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Intoxication.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610D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57402435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A52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8.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FAF4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proofErr w:type="spellStart"/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Acidobasic</w:t>
            </w:r>
            <w:proofErr w:type="spellEnd"/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 xml:space="preserve"> disorders.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4133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  <w:tr w:rsidR="00A91B11" w:rsidRPr="00A91B11" w14:paraId="1F90BDFC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E78F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9.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3EC7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Nutrition.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2C5D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Ventricular fibrillation</w:t>
            </w:r>
          </w:p>
        </w:tc>
      </w:tr>
      <w:tr w:rsidR="00A91B11" w:rsidRPr="00A91B11" w14:paraId="04F336B0" w14:textId="77777777" w:rsidTr="00040BDB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29FE" w14:textId="77777777" w:rsidR="00A91B11" w:rsidRPr="00A91B11" w:rsidRDefault="00A91B11" w:rsidP="00A91B11">
            <w:pPr>
              <w:spacing w:after="0" w:line="480" w:lineRule="auto"/>
              <w:jc w:val="center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10.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6A7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Metabolism disorders.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30C" w14:textId="77777777" w:rsidR="00A91B11" w:rsidRPr="00A91B11" w:rsidRDefault="00A91B11" w:rsidP="00A91B11">
            <w:pPr>
              <w:spacing w:after="0" w:line="480" w:lineRule="auto"/>
              <w:rPr>
                <w:rFonts w:ascii="Garamond" w:eastAsia="맑은 고딕" w:hAnsi="Garamond" w:cs="Times New Roman"/>
                <w:b/>
                <w:szCs w:val="20"/>
                <w:lang w:val="en-GB" w:eastAsia="cs-CZ"/>
              </w:rPr>
            </w:pPr>
            <w:r w:rsidRPr="00A91B11">
              <w:rPr>
                <w:rFonts w:ascii="Garamond" w:eastAsia="맑은 고딕" w:hAnsi="Garamond" w:cs="Times New Roman"/>
                <w:szCs w:val="20"/>
                <w:lang w:val="en-GB" w:eastAsia="cs-CZ"/>
              </w:rPr>
              <w:t>Asystole</w:t>
            </w:r>
          </w:p>
        </w:tc>
      </w:tr>
    </w:tbl>
    <w:p w14:paraId="0185C1AD" w14:textId="77777777" w:rsidR="00A91B11" w:rsidRPr="00A91B11" w:rsidRDefault="00A91B11" w:rsidP="00A91B11">
      <w:pPr>
        <w:rPr>
          <w:rFonts w:ascii="Garamond" w:eastAsia="맑은 고딕" w:hAnsi="Garamond" w:cs="Times New Roman"/>
          <w:color w:val="C00000"/>
          <w:szCs w:val="20"/>
        </w:rPr>
      </w:pPr>
      <w:r w:rsidRPr="00A91B11">
        <w:rPr>
          <w:rFonts w:ascii="Garamond" w:eastAsia="맑은 고딕" w:hAnsi="Garamond" w:cs="Times New Roman"/>
          <w:szCs w:val="20"/>
          <w:lang w:val="en-GB"/>
        </w:rPr>
        <w:t>CC – critical care; CC3 - end-of-semester exam closing the third semester of CC</w:t>
      </w:r>
    </w:p>
    <w:p w14:paraId="5F5E654C" w14:textId="77777777" w:rsidR="00A91B11" w:rsidRPr="00A91B11" w:rsidRDefault="00A91B11" w:rsidP="001E0B92"/>
    <w:p w14:paraId="58B178FE" w14:textId="3C61D68E" w:rsidR="001E0B92" w:rsidRPr="001E0B92" w:rsidRDefault="001E0B92">
      <w:pPr>
        <w:rPr>
          <w:rFonts w:cs="Times New Roman"/>
          <w:color w:val="000000" w:themeColor="text1"/>
          <w:sz w:val="22"/>
        </w:rPr>
      </w:pPr>
      <w:bookmarkStart w:id="0" w:name="_GoBack"/>
      <w:bookmarkEnd w:id="0"/>
    </w:p>
    <w:sectPr w:rsidR="001E0B92" w:rsidRPr="001E0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2"/>
    <w:rsid w:val="001266E0"/>
    <w:rsid w:val="001B1605"/>
    <w:rsid w:val="001E0B92"/>
    <w:rsid w:val="002173CC"/>
    <w:rsid w:val="007031AD"/>
    <w:rsid w:val="0091542E"/>
    <w:rsid w:val="00A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6574"/>
  <w15:chartTrackingRefBased/>
  <w15:docId w15:val="{E101879D-AABF-42F6-B2EB-04BABB9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최민영</dc:creator>
  <cp:keywords/>
  <dc:description/>
  <cp:lastModifiedBy>cmc</cp:lastModifiedBy>
  <cp:revision>3</cp:revision>
  <dcterms:created xsi:type="dcterms:W3CDTF">2023-04-16T04:06:00Z</dcterms:created>
  <dcterms:modified xsi:type="dcterms:W3CDTF">2023-04-16T23:23:00Z</dcterms:modified>
</cp:coreProperties>
</file>