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9EAB7" w14:textId="77777777" w:rsidR="00BD3EA7" w:rsidRPr="00BD3EA7" w:rsidRDefault="00BD3EA7" w:rsidP="00BD3EA7">
      <w:pPr>
        <w:pStyle w:val="1"/>
        <w:ind w:left="0"/>
        <w:jc w:val="center"/>
        <w:rPr>
          <w:rFonts w:cs="Times New Roman"/>
          <w:b/>
          <w:bCs/>
          <w:color w:val="313131"/>
          <w:spacing w:val="1"/>
          <w:w w:val="105"/>
          <w:sz w:val="20"/>
          <w:szCs w:val="20"/>
        </w:rPr>
      </w:pPr>
      <w:bookmarkStart w:id="0" w:name="_GoBack"/>
      <w:bookmarkEnd w:id="0"/>
      <w:r w:rsidRPr="00BD3EA7">
        <w:rPr>
          <w:rFonts w:cs="Times New Roman"/>
          <w:b/>
          <w:bCs/>
          <w:color w:val="313131"/>
          <w:spacing w:val="5"/>
          <w:w w:val="105"/>
          <w:sz w:val="20"/>
          <w:szCs w:val="20"/>
        </w:rPr>
        <w:t>G</w:t>
      </w:r>
      <w:r w:rsidRPr="00BD3EA7">
        <w:rPr>
          <w:rFonts w:cs="Times New Roman"/>
          <w:b/>
          <w:bCs/>
          <w:color w:val="181818"/>
          <w:spacing w:val="4"/>
          <w:w w:val="105"/>
          <w:sz w:val="20"/>
          <w:szCs w:val="20"/>
        </w:rPr>
        <w:t>LOB</w:t>
      </w:r>
      <w:r w:rsidRPr="00BD3EA7">
        <w:rPr>
          <w:rFonts w:cs="Times New Roman"/>
          <w:b/>
          <w:bCs/>
          <w:color w:val="313131"/>
          <w:spacing w:val="5"/>
          <w:w w:val="105"/>
          <w:sz w:val="20"/>
          <w:szCs w:val="20"/>
        </w:rPr>
        <w:t>A</w:t>
      </w:r>
      <w:r w:rsidRPr="00BD3EA7">
        <w:rPr>
          <w:rFonts w:cs="Times New Roman"/>
          <w:b/>
          <w:bCs/>
          <w:color w:val="181818"/>
          <w:spacing w:val="4"/>
          <w:w w:val="105"/>
          <w:sz w:val="20"/>
          <w:szCs w:val="20"/>
        </w:rPr>
        <w:t>L</w:t>
      </w:r>
      <w:r w:rsidRPr="00BD3EA7">
        <w:rPr>
          <w:rFonts w:cs="Times New Roman"/>
          <w:b/>
          <w:bCs/>
          <w:color w:val="181818"/>
          <w:spacing w:val="7"/>
          <w:w w:val="105"/>
          <w:sz w:val="20"/>
          <w:szCs w:val="20"/>
        </w:rPr>
        <w:t xml:space="preserve"> </w:t>
      </w:r>
      <w:r w:rsidRPr="00BD3EA7">
        <w:rPr>
          <w:rFonts w:cs="Times New Roman"/>
          <w:b/>
          <w:bCs/>
          <w:color w:val="181818"/>
          <w:spacing w:val="1"/>
          <w:w w:val="105"/>
          <w:sz w:val="20"/>
          <w:szCs w:val="20"/>
        </w:rPr>
        <w:t>RA</w:t>
      </w:r>
      <w:r w:rsidRPr="00BD3EA7">
        <w:rPr>
          <w:rFonts w:cs="Times New Roman"/>
          <w:b/>
          <w:bCs/>
          <w:color w:val="181818"/>
          <w:w w:val="105"/>
          <w:sz w:val="20"/>
          <w:szCs w:val="20"/>
        </w:rPr>
        <w:t>TIN</w:t>
      </w:r>
      <w:r w:rsidRPr="00BD3EA7">
        <w:rPr>
          <w:rFonts w:cs="Times New Roman"/>
          <w:b/>
          <w:bCs/>
          <w:color w:val="313131"/>
          <w:w w:val="105"/>
          <w:sz w:val="20"/>
          <w:szCs w:val="20"/>
        </w:rPr>
        <w:t>G</w:t>
      </w:r>
      <w:r w:rsidRPr="00BD3EA7">
        <w:rPr>
          <w:rFonts w:cs="Times New Roman"/>
          <w:b/>
          <w:bCs/>
          <w:color w:val="313131"/>
          <w:spacing w:val="5"/>
          <w:w w:val="105"/>
          <w:sz w:val="20"/>
          <w:szCs w:val="20"/>
        </w:rPr>
        <w:t xml:space="preserve"> </w:t>
      </w:r>
      <w:r w:rsidRPr="00BD3EA7">
        <w:rPr>
          <w:rFonts w:cs="Times New Roman"/>
          <w:b/>
          <w:bCs/>
          <w:color w:val="313131"/>
          <w:spacing w:val="2"/>
          <w:w w:val="105"/>
          <w:sz w:val="20"/>
          <w:szCs w:val="20"/>
        </w:rPr>
        <w:t>SCA</w:t>
      </w:r>
      <w:r w:rsidRPr="00BD3EA7">
        <w:rPr>
          <w:rFonts w:cs="Times New Roman"/>
          <w:b/>
          <w:bCs/>
          <w:color w:val="181818"/>
          <w:spacing w:val="1"/>
          <w:w w:val="105"/>
          <w:sz w:val="20"/>
          <w:szCs w:val="20"/>
        </w:rPr>
        <w:t>LE</w:t>
      </w:r>
      <w:r w:rsidRPr="00BD3EA7">
        <w:rPr>
          <w:rFonts w:cs="Times New Roman"/>
          <w:b/>
          <w:bCs/>
          <w:color w:val="181818"/>
          <w:spacing w:val="9"/>
          <w:w w:val="105"/>
          <w:sz w:val="20"/>
          <w:szCs w:val="20"/>
        </w:rPr>
        <w:t xml:space="preserve"> </w:t>
      </w:r>
      <w:r w:rsidRPr="00BD3EA7">
        <w:rPr>
          <w:rFonts w:cs="Times New Roman"/>
          <w:b/>
          <w:bCs/>
          <w:color w:val="181818"/>
          <w:spacing w:val="-2"/>
          <w:w w:val="105"/>
          <w:sz w:val="20"/>
          <w:szCs w:val="20"/>
        </w:rPr>
        <w:t>O</w:t>
      </w:r>
      <w:r w:rsidRPr="00BD3EA7">
        <w:rPr>
          <w:rFonts w:cs="Times New Roman"/>
          <w:b/>
          <w:bCs/>
          <w:color w:val="313131"/>
          <w:spacing w:val="-2"/>
          <w:w w:val="105"/>
          <w:sz w:val="20"/>
          <w:szCs w:val="20"/>
        </w:rPr>
        <w:t>F</w:t>
      </w:r>
      <w:r w:rsidRPr="00BD3EA7">
        <w:rPr>
          <w:rFonts w:cs="Times New Roman"/>
          <w:b/>
          <w:bCs/>
          <w:color w:val="313131"/>
          <w:w w:val="105"/>
          <w:sz w:val="20"/>
          <w:szCs w:val="20"/>
        </w:rPr>
        <w:t xml:space="preserve"> </w:t>
      </w:r>
      <w:r w:rsidRPr="00BD3EA7">
        <w:rPr>
          <w:rFonts w:cs="Times New Roman"/>
          <w:b/>
          <w:bCs/>
          <w:color w:val="181818"/>
          <w:w w:val="105"/>
          <w:sz w:val="20"/>
          <w:szCs w:val="20"/>
        </w:rPr>
        <w:t>OPERATIV</w:t>
      </w:r>
      <w:r w:rsidRPr="00BD3EA7">
        <w:rPr>
          <w:rFonts w:cs="Times New Roman"/>
          <w:b/>
          <w:bCs/>
          <w:color w:val="313131"/>
          <w:w w:val="105"/>
          <w:sz w:val="20"/>
          <w:szCs w:val="20"/>
        </w:rPr>
        <w:t>E</w:t>
      </w:r>
      <w:r w:rsidRPr="00BD3EA7">
        <w:rPr>
          <w:rFonts w:cs="Times New Roman"/>
          <w:b/>
          <w:bCs/>
          <w:color w:val="313131"/>
          <w:spacing w:val="5"/>
          <w:w w:val="105"/>
          <w:sz w:val="20"/>
          <w:szCs w:val="20"/>
        </w:rPr>
        <w:t xml:space="preserve"> </w:t>
      </w:r>
      <w:r w:rsidRPr="00BD3EA7">
        <w:rPr>
          <w:rFonts w:cs="Times New Roman"/>
          <w:b/>
          <w:bCs/>
          <w:color w:val="181818"/>
          <w:spacing w:val="1"/>
          <w:w w:val="105"/>
          <w:sz w:val="20"/>
          <w:szCs w:val="20"/>
        </w:rPr>
        <w:t>P</w:t>
      </w:r>
      <w:r w:rsidRPr="00BD3EA7">
        <w:rPr>
          <w:rFonts w:cs="Times New Roman"/>
          <w:b/>
          <w:bCs/>
          <w:color w:val="313131"/>
          <w:spacing w:val="1"/>
          <w:w w:val="105"/>
          <w:sz w:val="20"/>
          <w:szCs w:val="20"/>
        </w:rPr>
        <w:t>E</w:t>
      </w:r>
      <w:r w:rsidRPr="00BD3EA7">
        <w:rPr>
          <w:rFonts w:cs="Times New Roman"/>
          <w:b/>
          <w:bCs/>
          <w:spacing w:val="1"/>
          <w:w w:val="105"/>
          <w:sz w:val="20"/>
          <w:szCs w:val="20"/>
        </w:rPr>
        <w:t>RFORM</w:t>
      </w:r>
      <w:r w:rsidRPr="00BD3EA7">
        <w:rPr>
          <w:rFonts w:cs="Times New Roman"/>
          <w:b/>
          <w:bCs/>
          <w:color w:val="313131"/>
          <w:spacing w:val="2"/>
          <w:w w:val="105"/>
          <w:sz w:val="20"/>
          <w:szCs w:val="20"/>
        </w:rPr>
        <w:t>A</w:t>
      </w:r>
      <w:r w:rsidRPr="00BD3EA7">
        <w:rPr>
          <w:rFonts w:cs="Times New Roman"/>
          <w:b/>
          <w:bCs/>
          <w:color w:val="181818"/>
          <w:spacing w:val="2"/>
          <w:w w:val="105"/>
          <w:sz w:val="20"/>
          <w:szCs w:val="20"/>
        </w:rPr>
        <w:t>N</w:t>
      </w:r>
      <w:r w:rsidRPr="00BD3EA7">
        <w:rPr>
          <w:rFonts w:cs="Times New Roman"/>
          <w:b/>
          <w:bCs/>
          <w:color w:val="313131"/>
          <w:spacing w:val="1"/>
          <w:w w:val="105"/>
          <w:sz w:val="20"/>
          <w:szCs w:val="20"/>
        </w:rPr>
        <w:t>CE</w:t>
      </w:r>
    </w:p>
    <w:p w14:paraId="5783F367" w14:textId="7F8B9F4B" w:rsidR="00BF0305" w:rsidRPr="00BD3EA7" w:rsidRDefault="00BD3EA7" w:rsidP="00BD3EA7">
      <w:pPr>
        <w:pStyle w:val="1"/>
        <w:ind w:left="0"/>
        <w:rPr>
          <w:rFonts w:cs="Times New Roman"/>
          <w:b/>
          <w:bCs/>
          <w:sz w:val="20"/>
          <w:szCs w:val="20"/>
        </w:rPr>
      </w:pPr>
      <w:r w:rsidRPr="00BD3EA7">
        <w:rPr>
          <w:rFonts w:cs="Times New Roman"/>
          <w:color w:val="181818"/>
          <w:spacing w:val="-9"/>
          <w:sz w:val="20"/>
          <w:szCs w:val="20"/>
        </w:rPr>
        <w:t>P</w:t>
      </w:r>
      <w:r w:rsidRPr="00BD3EA7">
        <w:rPr>
          <w:rFonts w:cs="Times New Roman"/>
          <w:color w:val="424242"/>
          <w:sz w:val="20"/>
          <w:szCs w:val="20"/>
        </w:rPr>
        <w:t>lease</w:t>
      </w:r>
      <w:r w:rsidRPr="00BD3EA7">
        <w:rPr>
          <w:rFonts w:cs="Times New Roman"/>
          <w:color w:val="424242"/>
          <w:spacing w:val="13"/>
          <w:sz w:val="20"/>
          <w:szCs w:val="20"/>
        </w:rPr>
        <w:t xml:space="preserve"> </w:t>
      </w:r>
      <w:r w:rsidRPr="00BD3EA7">
        <w:rPr>
          <w:rFonts w:cs="Times New Roman"/>
          <w:color w:val="424242"/>
          <w:sz w:val="20"/>
          <w:szCs w:val="20"/>
        </w:rPr>
        <w:t>circle</w:t>
      </w:r>
      <w:r w:rsidRPr="00BD3EA7">
        <w:rPr>
          <w:rFonts w:cs="Times New Roman"/>
          <w:color w:val="424242"/>
          <w:spacing w:val="13"/>
          <w:sz w:val="20"/>
          <w:szCs w:val="20"/>
        </w:rPr>
        <w:t xml:space="preserve"> </w:t>
      </w:r>
      <w:r w:rsidRPr="00BD3EA7">
        <w:rPr>
          <w:rFonts w:cs="Times New Roman"/>
          <w:color w:val="424242"/>
          <w:sz w:val="20"/>
          <w:szCs w:val="20"/>
        </w:rPr>
        <w:t>the</w:t>
      </w:r>
      <w:r w:rsidRPr="00BD3EA7">
        <w:rPr>
          <w:rFonts w:cs="Times New Roman"/>
          <w:color w:val="424242"/>
          <w:spacing w:val="16"/>
          <w:sz w:val="20"/>
          <w:szCs w:val="20"/>
        </w:rPr>
        <w:t xml:space="preserve"> </w:t>
      </w:r>
      <w:r w:rsidRPr="00BD3EA7">
        <w:rPr>
          <w:rFonts w:cs="Times New Roman"/>
          <w:color w:val="424242"/>
          <w:sz w:val="20"/>
          <w:szCs w:val="20"/>
        </w:rPr>
        <w:t>number</w:t>
      </w:r>
      <w:r w:rsidRPr="00BD3EA7">
        <w:rPr>
          <w:rFonts w:cs="Times New Roman"/>
          <w:color w:val="424242"/>
          <w:spacing w:val="31"/>
          <w:sz w:val="20"/>
          <w:szCs w:val="20"/>
        </w:rPr>
        <w:t xml:space="preserve"> </w:t>
      </w:r>
      <w:r w:rsidRPr="00BD3EA7">
        <w:rPr>
          <w:rFonts w:cs="Times New Roman"/>
          <w:color w:val="424242"/>
          <w:sz w:val="20"/>
          <w:szCs w:val="20"/>
        </w:rPr>
        <w:t>corresponding</w:t>
      </w:r>
      <w:r w:rsidRPr="00BD3EA7">
        <w:rPr>
          <w:rFonts w:cs="Times New Roman"/>
          <w:color w:val="424242"/>
          <w:spacing w:val="44"/>
          <w:sz w:val="20"/>
          <w:szCs w:val="20"/>
        </w:rPr>
        <w:t xml:space="preserve"> </w:t>
      </w:r>
      <w:r w:rsidRPr="00BD3EA7">
        <w:rPr>
          <w:rFonts w:cs="Times New Roman"/>
          <w:color w:val="313131"/>
          <w:sz w:val="20"/>
          <w:szCs w:val="20"/>
        </w:rPr>
        <w:t>to</w:t>
      </w:r>
      <w:r w:rsidRPr="00BD3EA7">
        <w:rPr>
          <w:rFonts w:cs="Times New Roman"/>
          <w:color w:val="313131"/>
          <w:spacing w:val="11"/>
          <w:sz w:val="20"/>
          <w:szCs w:val="20"/>
        </w:rPr>
        <w:t xml:space="preserve"> </w:t>
      </w:r>
      <w:r w:rsidRPr="00BD3EA7">
        <w:rPr>
          <w:rFonts w:cs="Times New Roman"/>
          <w:color w:val="424242"/>
          <w:sz w:val="20"/>
          <w:szCs w:val="20"/>
        </w:rPr>
        <w:t>the</w:t>
      </w:r>
      <w:r w:rsidRPr="00BD3EA7">
        <w:rPr>
          <w:rFonts w:cs="Times New Roman"/>
          <w:color w:val="424242"/>
          <w:spacing w:val="17"/>
          <w:sz w:val="20"/>
          <w:szCs w:val="20"/>
        </w:rPr>
        <w:t xml:space="preserve"> </w:t>
      </w:r>
      <w:r w:rsidRPr="00BD3EA7">
        <w:rPr>
          <w:rFonts w:cs="Times New Roman"/>
          <w:color w:val="424242"/>
          <w:sz w:val="20"/>
          <w:szCs w:val="20"/>
        </w:rPr>
        <w:t>candidat</w:t>
      </w:r>
      <w:r w:rsidRPr="00BD3EA7">
        <w:rPr>
          <w:rFonts w:cs="Times New Roman"/>
          <w:color w:val="424242"/>
          <w:spacing w:val="19"/>
          <w:sz w:val="20"/>
          <w:szCs w:val="20"/>
        </w:rPr>
        <w:t>e</w:t>
      </w:r>
      <w:r w:rsidRPr="00BD3EA7">
        <w:rPr>
          <w:rFonts w:cs="Times New Roman"/>
          <w:color w:val="777777"/>
          <w:spacing w:val="-3"/>
          <w:sz w:val="20"/>
          <w:szCs w:val="20"/>
        </w:rPr>
        <w:t>'</w:t>
      </w:r>
      <w:r w:rsidRPr="00BD3EA7">
        <w:rPr>
          <w:rFonts w:cs="Times New Roman"/>
          <w:color w:val="424242"/>
          <w:sz w:val="20"/>
          <w:szCs w:val="20"/>
        </w:rPr>
        <w:t>s</w:t>
      </w:r>
      <w:r w:rsidRPr="00BD3EA7">
        <w:rPr>
          <w:rFonts w:cs="Times New Roman"/>
          <w:color w:val="424242"/>
          <w:spacing w:val="12"/>
          <w:sz w:val="20"/>
          <w:szCs w:val="20"/>
        </w:rPr>
        <w:t xml:space="preserve"> </w:t>
      </w:r>
      <w:r w:rsidRPr="00BD3EA7">
        <w:rPr>
          <w:rFonts w:cs="Times New Roman"/>
          <w:color w:val="313131"/>
          <w:sz w:val="20"/>
          <w:szCs w:val="20"/>
        </w:rPr>
        <w:t>perf</w:t>
      </w:r>
      <w:r w:rsidRPr="00BD3EA7">
        <w:rPr>
          <w:rFonts w:cs="Times New Roman"/>
          <w:color w:val="313131"/>
          <w:spacing w:val="1"/>
          <w:sz w:val="20"/>
          <w:szCs w:val="20"/>
        </w:rPr>
        <w:t>ormance</w:t>
      </w:r>
      <w:r w:rsidRPr="00BD3EA7">
        <w:rPr>
          <w:rFonts w:cs="Times New Roman"/>
          <w:color w:val="313131"/>
          <w:spacing w:val="34"/>
          <w:sz w:val="20"/>
          <w:szCs w:val="20"/>
        </w:rPr>
        <w:t xml:space="preserve"> </w:t>
      </w:r>
      <w:r w:rsidRPr="00BD3EA7">
        <w:rPr>
          <w:rFonts w:cs="Times New Roman"/>
          <w:color w:val="313131"/>
          <w:sz w:val="20"/>
          <w:szCs w:val="20"/>
        </w:rPr>
        <w:t>in</w:t>
      </w:r>
      <w:r w:rsidRPr="00BD3EA7">
        <w:rPr>
          <w:rFonts w:cs="Times New Roman"/>
          <w:color w:val="313131"/>
          <w:spacing w:val="28"/>
          <w:sz w:val="20"/>
          <w:szCs w:val="20"/>
        </w:rPr>
        <w:t xml:space="preserve"> </w:t>
      </w:r>
      <w:r w:rsidRPr="00BD3EA7">
        <w:rPr>
          <w:rFonts w:cs="Times New Roman"/>
          <w:color w:val="424242"/>
          <w:sz w:val="20"/>
          <w:szCs w:val="20"/>
        </w:rPr>
        <w:t>each</w:t>
      </w:r>
      <w:r w:rsidRPr="00BD3EA7">
        <w:rPr>
          <w:rFonts w:cs="Times New Roman"/>
          <w:color w:val="424242"/>
          <w:spacing w:val="15"/>
          <w:sz w:val="20"/>
          <w:szCs w:val="20"/>
        </w:rPr>
        <w:t xml:space="preserve"> </w:t>
      </w:r>
      <w:r w:rsidRPr="00BD3EA7">
        <w:rPr>
          <w:rFonts w:cs="Times New Roman"/>
          <w:color w:val="424242"/>
          <w:sz w:val="20"/>
          <w:szCs w:val="20"/>
        </w:rPr>
        <w:t>categor</w:t>
      </w:r>
      <w:r w:rsidRPr="00BD3EA7">
        <w:rPr>
          <w:rFonts w:cs="Times New Roman"/>
          <w:color w:val="424242"/>
          <w:spacing w:val="11"/>
          <w:sz w:val="20"/>
          <w:szCs w:val="20"/>
        </w:rPr>
        <w:t>y</w:t>
      </w:r>
      <w:r w:rsidRPr="00BD3EA7">
        <w:rPr>
          <w:rFonts w:cs="Times New Roman"/>
          <w:color w:val="626262"/>
          <w:sz w:val="20"/>
          <w:szCs w:val="20"/>
        </w:rPr>
        <w:t>,</w:t>
      </w:r>
      <w:r w:rsidRPr="00BD3EA7">
        <w:rPr>
          <w:rFonts w:cs="Times New Roman"/>
          <w:color w:val="626262"/>
          <w:spacing w:val="-16"/>
          <w:sz w:val="20"/>
          <w:szCs w:val="20"/>
        </w:rPr>
        <w:t xml:space="preserve"> </w:t>
      </w:r>
      <w:r w:rsidRPr="00BD3EA7">
        <w:rPr>
          <w:rFonts w:cs="Times New Roman"/>
          <w:color w:val="424242"/>
          <w:sz w:val="20"/>
          <w:szCs w:val="20"/>
        </w:rPr>
        <w:t>irrespective</w:t>
      </w:r>
      <w:r>
        <w:rPr>
          <w:rFonts w:cs="Times New Roman"/>
          <w:color w:val="424242"/>
          <w:w w:val="102"/>
          <w:sz w:val="20"/>
          <w:szCs w:val="20"/>
        </w:rPr>
        <w:t xml:space="preserve"> </w:t>
      </w:r>
      <w:r w:rsidRPr="00BD3EA7">
        <w:rPr>
          <w:rFonts w:cs="Times New Roman"/>
          <w:color w:val="424242"/>
          <w:sz w:val="20"/>
          <w:szCs w:val="20"/>
        </w:rPr>
        <w:t>of</w:t>
      </w:r>
      <w:r w:rsidRPr="00BD3EA7">
        <w:rPr>
          <w:rFonts w:cs="Times New Roman"/>
          <w:color w:val="424242"/>
          <w:spacing w:val="8"/>
          <w:sz w:val="20"/>
          <w:szCs w:val="20"/>
        </w:rPr>
        <w:t xml:space="preserve"> </w:t>
      </w:r>
      <w:r w:rsidRPr="00BD3EA7">
        <w:rPr>
          <w:rFonts w:cs="Times New Roman"/>
          <w:color w:val="313131"/>
          <w:sz w:val="20"/>
          <w:szCs w:val="20"/>
        </w:rPr>
        <w:t>training</w:t>
      </w:r>
      <w:r w:rsidRPr="00BD3EA7">
        <w:rPr>
          <w:rFonts w:cs="Times New Roman"/>
          <w:color w:val="313131"/>
          <w:spacing w:val="20"/>
          <w:sz w:val="20"/>
          <w:szCs w:val="20"/>
        </w:rPr>
        <w:t xml:space="preserve"> </w:t>
      </w:r>
      <w:r w:rsidRPr="00BD3EA7">
        <w:rPr>
          <w:rFonts w:cs="Times New Roman"/>
          <w:color w:val="424242"/>
          <w:sz w:val="20"/>
          <w:szCs w:val="20"/>
        </w:rPr>
        <w:t>level.</w:t>
      </w:r>
    </w:p>
    <w:p w14:paraId="7A1F2964" w14:textId="69036818" w:rsidR="00BD3EA7" w:rsidRPr="00BD3EA7" w:rsidRDefault="00BD3EA7" w:rsidP="00BD3EA7">
      <w:pPr>
        <w:rPr>
          <w:rFonts w:ascii="Times New Roman" w:hAnsi="Times New Roman" w:cs="Times New Roman"/>
          <w:color w:val="424242"/>
          <w:sz w:val="20"/>
          <w:szCs w:val="20"/>
        </w:rPr>
      </w:pPr>
    </w:p>
    <w:tbl>
      <w:tblPr>
        <w:tblStyle w:val="a3"/>
        <w:tblW w:w="850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"/>
        <w:gridCol w:w="2268"/>
        <w:gridCol w:w="850"/>
        <w:gridCol w:w="2268"/>
      </w:tblGrid>
      <w:tr w:rsidR="00343DA3" w:rsidRPr="008B771C" w14:paraId="49B1C44C" w14:textId="77777777" w:rsidTr="008B771C">
        <w:trPr>
          <w:trHeight w:val="244"/>
        </w:trPr>
        <w:tc>
          <w:tcPr>
            <w:tcW w:w="8504" w:type="dxa"/>
            <w:gridSpan w:val="5"/>
            <w:tcBorders>
              <w:top w:val="single" w:sz="4" w:space="0" w:color="auto"/>
              <w:bottom w:val="nil"/>
            </w:tcBorders>
          </w:tcPr>
          <w:p w14:paraId="79799E10" w14:textId="41D896D4" w:rsidR="00343DA3" w:rsidRPr="008B771C" w:rsidRDefault="00343DA3" w:rsidP="00BD3EA7">
            <w:pPr>
              <w:rPr>
                <w:b/>
                <w:bCs/>
                <w:sz w:val="20"/>
                <w:szCs w:val="20"/>
              </w:rPr>
            </w:pPr>
            <w:r w:rsidRPr="008B771C">
              <w:rPr>
                <w:b/>
                <w:bCs/>
                <w:sz w:val="20"/>
                <w:szCs w:val="20"/>
              </w:rPr>
              <w:t>Respect for Tissue:</w:t>
            </w:r>
          </w:p>
        </w:tc>
      </w:tr>
      <w:tr w:rsidR="00BD3EA7" w:rsidRPr="008B771C" w14:paraId="7CADE4B9" w14:textId="77777777" w:rsidTr="008B771C">
        <w:trPr>
          <w:trHeight w:val="244"/>
        </w:trPr>
        <w:tc>
          <w:tcPr>
            <w:tcW w:w="2268" w:type="dxa"/>
            <w:tcBorders>
              <w:top w:val="nil"/>
            </w:tcBorders>
          </w:tcPr>
          <w:p w14:paraId="43C47472" w14:textId="4432348C" w:rsidR="00BD3EA7" w:rsidRPr="008B771C" w:rsidRDefault="00343DA3" w:rsidP="00343DA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71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14:paraId="62B41546" w14:textId="5516B686" w:rsidR="00BD3EA7" w:rsidRPr="008B771C" w:rsidRDefault="00343DA3" w:rsidP="00343DA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71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</w:tcBorders>
          </w:tcPr>
          <w:p w14:paraId="31A112CB" w14:textId="63652073" w:rsidR="00BD3EA7" w:rsidRPr="008B771C" w:rsidRDefault="00343DA3" w:rsidP="00343DA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71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</w:tcPr>
          <w:p w14:paraId="0B5AD2F6" w14:textId="399AB997" w:rsidR="00BD3EA7" w:rsidRPr="008B771C" w:rsidRDefault="00343DA3" w:rsidP="00343DA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71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</w:tcBorders>
          </w:tcPr>
          <w:p w14:paraId="365BD958" w14:textId="7FCE9936" w:rsidR="00BD3EA7" w:rsidRPr="008B771C" w:rsidRDefault="00343DA3" w:rsidP="00343DA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71C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BD3EA7" w14:paraId="556BFDE7" w14:textId="77777777" w:rsidTr="008B771C">
        <w:tc>
          <w:tcPr>
            <w:tcW w:w="2268" w:type="dxa"/>
            <w:tcBorders>
              <w:bottom w:val="single" w:sz="4" w:space="0" w:color="auto"/>
            </w:tcBorders>
          </w:tcPr>
          <w:p w14:paraId="362C92A8" w14:textId="2AA70EA7" w:rsidR="00BD3EA7" w:rsidRDefault="00343DA3" w:rsidP="00343DA3">
            <w:pPr>
              <w:jc w:val="center"/>
              <w:rPr>
                <w:sz w:val="20"/>
                <w:szCs w:val="20"/>
              </w:rPr>
            </w:pPr>
            <w:r w:rsidRPr="00343DA3">
              <w:rPr>
                <w:sz w:val="20"/>
                <w:szCs w:val="20"/>
              </w:rPr>
              <w:t>Frequently used unnecessary</w:t>
            </w:r>
            <w:r>
              <w:rPr>
                <w:sz w:val="20"/>
                <w:szCs w:val="20"/>
              </w:rPr>
              <w:t xml:space="preserve"> </w:t>
            </w:r>
            <w:r w:rsidRPr="00343DA3">
              <w:rPr>
                <w:sz w:val="20"/>
                <w:szCs w:val="20"/>
              </w:rPr>
              <w:t>force on tissue or caused damage</w:t>
            </w:r>
            <w:r>
              <w:rPr>
                <w:sz w:val="20"/>
                <w:szCs w:val="20"/>
              </w:rPr>
              <w:t xml:space="preserve"> </w:t>
            </w:r>
            <w:r w:rsidRPr="00343DA3">
              <w:rPr>
                <w:sz w:val="20"/>
                <w:szCs w:val="20"/>
              </w:rPr>
              <w:t>by inappropriate use of</w:t>
            </w:r>
            <w:r>
              <w:rPr>
                <w:sz w:val="20"/>
                <w:szCs w:val="20"/>
              </w:rPr>
              <w:t xml:space="preserve"> </w:t>
            </w:r>
            <w:r w:rsidRPr="00343DA3">
              <w:rPr>
                <w:sz w:val="20"/>
                <w:szCs w:val="20"/>
              </w:rPr>
              <w:t>instruments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02FDD6" w14:textId="77777777" w:rsidR="00BD3EA7" w:rsidRDefault="00BD3EA7" w:rsidP="00343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8D0ED87" w14:textId="7E0944AF" w:rsidR="00BD3EA7" w:rsidRDefault="00343DA3" w:rsidP="00343DA3">
            <w:pPr>
              <w:jc w:val="center"/>
              <w:rPr>
                <w:sz w:val="20"/>
                <w:szCs w:val="20"/>
              </w:rPr>
            </w:pPr>
            <w:r w:rsidRPr="00343DA3">
              <w:rPr>
                <w:sz w:val="20"/>
                <w:szCs w:val="20"/>
              </w:rPr>
              <w:t>Careful handling of tissue</w:t>
            </w:r>
            <w:r>
              <w:rPr>
                <w:sz w:val="20"/>
                <w:szCs w:val="20"/>
              </w:rPr>
              <w:t xml:space="preserve"> </w:t>
            </w:r>
            <w:r w:rsidRPr="00343DA3">
              <w:rPr>
                <w:sz w:val="20"/>
                <w:szCs w:val="20"/>
              </w:rPr>
              <w:t>but occasionally caused inadvertent damage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355EBD" w14:textId="77777777" w:rsidR="00BD3EA7" w:rsidRDefault="00BD3EA7" w:rsidP="00343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4803487" w14:textId="50F3679D" w:rsidR="00BD3EA7" w:rsidRDefault="00343DA3" w:rsidP="00343DA3">
            <w:pPr>
              <w:jc w:val="center"/>
              <w:rPr>
                <w:sz w:val="20"/>
                <w:szCs w:val="20"/>
              </w:rPr>
            </w:pPr>
            <w:r w:rsidRPr="00343DA3">
              <w:rPr>
                <w:sz w:val="20"/>
                <w:szCs w:val="20"/>
              </w:rPr>
              <w:t>Consistently handled</w:t>
            </w:r>
            <w:r>
              <w:rPr>
                <w:sz w:val="20"/>
                <w:szCs w:val="20"/>
              </w:rPr>
              <w:t xml:space="preserve"> </w:t>
            </w:r>
            <w:r w:rsidRPr="00343DA3">
              <w:rPr>
                <w:sz w:val="20"/>
                <w:szCs w:val="20"/>
              </w:rPr>
              <w:t>tissues appropriately</w:t>
            </w:r>
            <w:r>
              <w:rPr>
                <w:sz w:val="20"/>
                <w:szCs w:val="20"/>
              </w:rPr>
              <w:t xml:space="preserve"> </w:t>
            </w:r>
            <w:r w:rsidRPr="00343DA3">
              <w:rPr>
                <w:sz w:val="20"/>
                <w:szCs w:val="20"/>
              </w:rPr>
              <w:t>with minimal damage</w:t>
            </w:r>
          </w:p>
        </w:tc>
      </w:tr>
      <w:tr w:rsidR="00343DA3" w:rsidRPr="008B771C" w14:paraId="2C107CF1" w14:textId="77777777" w:rsidTr="008B771C">
        <w:tc>
          <w:tcPr>
            <w:tcW w:w="8504" w:type="dxa"/>
            <w:gridSpan w:val="5"/>
            <w:tcBorders>
              <w:top w:val="single" w:sz="4" w:space="0" w:color="auto"/>
              <w:bottom w:val="nil"/>
            </w:tcBorders>
          </w:tcPr>
          <w:p w14:paraId="2E591F3F" w14:textId="790B8F17" w:rsidR="00343DA3" w:rsidRPr="008B771C" w:rsidRDefault="00343DA3" w:rsidP="00343DA3">
            <w:pPr>
              <w:rPr>
                <w:b/>
                <w:bCs/>
                <w:sz w:val="20"/>
                <w:szCs w:val="20"/>
              </w:rPr>
            </w:pPr>
            <w:r w:rsidRPr="008B771C">
              <w:rPr>
                <w:b/>
                <w:bCs/>
                <w:sz w:val="20"/>
                <w:szCs w:val="20"/>
              </w:rPr>
              <w:t>Time and Motion:</w:t>
            </w:r>
          </w:p>
        </w:tc>
      </w:tr>
      <w:tr w:rsidR="00343DA3" w:rsidRPr="008B771C" w14:paraId="1411DCF7" w14:textId="77777777" w:rsidTr="008B771C">
        <w:tc>
          <w:tcPr>
            <w:tcW w:w="2268" w:type="dxa"/>
            <w:tcBorders>
              <w:top w:val="nil"/>
            </w:tcBorders>
          </w:tcPr>
          <w:p w14:paraId="0F960737" w14:textId="45E4C95C" w:rsidR="00343DA3" w:rsidRPr="008B771C" w:rsidRDefault="00343DA3" w:rsidP="00343DA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71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14:paraId="099F7E68" w14:textId="750DAB1B" w:rsidR="00343DA3" w:rsidRPr="008B771C" w:rsidRDefault="00343DA3" w:rsidP="00343DA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71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</w:tcBorders>
          </w:tcPr>
          <w:p w14:paraId="46C122D0" w14:textId="286A1F19" w:rsidR="00343DA3" w:rsidRPr="008B771C" w:rsidRDefault="00343DA3" w:rsidP="00343DA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71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</w:tcPr>
          <w:p w14:paraId="7A6166E4" w14:textId="0A37D854" w:rsidR="00343DA3" w:rsidRPr="008B771C" w:rsidRDefault="00343DA3" w:rsidP="00343DA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71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</w:tcBorders>
          </w:tcPr>
          <w:p w14:paraId="05B53729" w14:textId="1B72C49E" w:rsidR="00343DA3" w:rsidRPr="008B771C" w:rsidRDefault="00343DA3" w:rsidP="00343DA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71C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343DA3" w14:paraId="2C0BD02B" w14:textId="77777777" w:rsidTr="008B771C">
        <w:tc>
          <w:tcPr>
            <w:tcW w:w="2268" w:type="dxa"/>
            <w:tcBorders>
              <w:bottom w:val="single" w:sz="4" w:space="0" w:color="auto"/>
            </w:tcBorders>
          </w:tcPr>
          <w:p w14:paraId="0C56A4A2" w14:textId="69E6461B" w:rsidR="00343DA3" w:rsidRDefault="00343DA3" w:rsidP="00343DA3">
            <w:pPr>
              <w:jc w:val="center"/>
              <w:rPr>
                <w:sz w:val="20"/>
                <w:szCs w:val="20"/>
              </w:rPr>
            </w:pPr>
            <w:r w:rsidRPr="00343DA3">
              <w:rPr>
                <w:sz w:val="20"/>
                <w:szCs w:val="20"/>
              </w:rPr>
              <w:t>Many unnecessary</w:t>
            </w:r>
            <w:r>
              <w:rPr>
                <w:sz w:val="20"/>
                <w:szCs w:val="20"/>
              </w:rPr>
              <w:t xml:space="preserve"> moves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F69777" w14:textId="77777777" w:rsidR="00343DA3" w:rsidRDefault="00343DA3" w:rsidP="00343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91DAE68" w14:textId="1467732F" w:rsidR="00343DA3" w:rsidRDefault="00343DA3" w:rsidP="00343DA3">
            <w:pPr>
              <w:jc w:val="center"/>
              <w:rPr>
                <w:sz w:val="20"/>
                <w:szCs w:val="20"/>
              </w:rPr>
            </w:pPr>
            <w:r w:rsidRPr="00343DA3">
              <w:rPr>
                <w:sz w:val="20"/>
                <w:szCs w:val="20"/>
              </w:rPr>
              <w:t>Efficient time/motion but some unnecessary moves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B8C77E" w14:textId="77777777" w:rsidR="00343DA3" w:rsidRDefault="00343DA3" w:rsidP="00343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5C9DC0F" w14:textId="72951D5F" w:rsidR="00343DA3" w:rsidRDefault="00343DA3" w:rsidP="00343DA3">
            <w:pPr>
              <w:jc w:val="center"/>
              <w:rPr>
                <w:sz w:val="20"/>
                <w:szCs w:val="20"/>
              </w:rPr>
            </w:pPr>
            <w:r w:rsidRPr="00343DA3">
              <w:rPr>
                <w:sz w:val="20"/>
                <w:szCs w:val="20"/>
              </w:rPr>
              <w:t>Clear economy of movement and maximum efficiency</w:t>
            </w:r>
          </w:p>
        </w:tc>
      </w:tr>
      <w:tr w:rsidR="00343DA3" w:rsidRPr="008B771C" w14:paraId="5D0BC591" w14:textId="77777777" w:rsidTr="008B771C">
        <w:tc>
          <w:tcPr>
            <w:tcW w:w="8504" w:type="dxa"/>
            <w:gridSpan w:val="5"/>
            <w:tcBorders>
              <w:top w:val="single" w:sz="4" w:space="0" w:color="auto"/>
              <w:bottom w:val="nil"/>
            </w:tcBorders>
          </w:tcPr>
          <w:p w14:paraId="02C8665E" w14:textId="09BE317D" w:rsidR="00343DA3" w:rsidRPr="008B771C" w:rsidRDefault="00343DA3" w:rsidP="00343DA3">
            <w:pPr>
              <w:rPr>
                <w:b/>
                <w:bCs/>
                <w:sz w:val="20"/>
                <w:szCs w:val="20"/>
              </w:rPr>
            </w:pPr>
            <w:r w:rsidRPr="008B771C">
              <w:rPr>
                <w:b/>
                <w:bCs/>
                <w:sz w:val="20"/>
                <w:szCs w:val="20"/>
              </w:rPr>
              <w:t>Instrument Handling:</w:t>
            </w:r>
          </w:p>
        </w:tc>
      </w:tr>
      <w:tr w:rsidR="00343DA3" w:rsidRPr="008B771C" w14:paraId="02837531" w14:textId="77777777" w:rsidTr="008B771C">
        <w:tc>
          <w:tcPr>
            <w:tcW w:w="2268" w:type="dxa"/>
            <w:tcBorders>
              <w:top w:val="nil"/>
            </w:tcBorders>
          </w:tcPr>
          <w:p w14:paraId="27A73177" w14:textId="69E787BD" w:rsidR="00343DA3" w:rsidRPr="008B771C" w:rsidRDefault="00343DA3" w:rsidP="00343DA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71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14:paraId="54216F08" w14:textId="724F3E64" w:rsidR="00343DA3" w:rsidRPr="008B771C" w:rsidRDefault="00343DA3" w:rsidP="00343DA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71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</w:tcBorders>
          </w:tcPr>
          <w:p w14:paraId="21AD66B7" w14:textId="65196F46" w:rsidR="00343DA3" w:rsidRPr="008B771C" w:rsidRDefault="00343DA3" w:rsidP="00343DA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71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</w:tcPr>
          <w:p w14:paraId="144A4809" w14:textId="1BCEAE78" w:rsidR="00343DA3" w:rsidRPr="008B771C" w:rsidRDefault="00343DA3" w:rsidP="00343DA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71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</w:tcBorders>
          </w:tcPr>
          <w:p w14:paraId="00BA34AD" w14:textId="6307E37F" w:rsidR="00343DA3" w:rsidRPr="008B771C" w:rsidRDefault="00343DA3" w:rsidP="00343DA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71C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343DA3" w14:paraId="040B7C46" w14:textId="77777777" w:rsidTr="008B771C">
        <w:tc>
          <w:tcPr>
            <w:tcW w:w="2268" w:type="dxa"/>
            <w:tcBorders>
              <w:bottom w:val="single" w:sz="4" w:space="0" w:color="auto"/>
            </w:tcBorders>
          </w:tcPr>
          <w:p w14:paraId="035D43D7" w14:textId="1B4DAC45" w:rsidR="00343DA3" w:rsidRDefault="00343DA3" w:rsidP="00343DA3">
            <w:pPr>
              <w:jc w:val="center"/>
              <w:rPr>
                <w:sz w:val="20"/>
                <w:szCs w:val="20"/>
              </w:rPr>
            </w:pPr>
            <w:r w:rsidRPr="00343DA3">
              <w:rPr>
                <w:sz w:val="20"/>
                <w:szCs w:val="20"/>
              </w:rPr>
              <w:t>Repeatedly makes tentative or awkward moves with instruments by inappropriate use of instruments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00365F" w14:textId="77777777" w:rsidR="00343DA3" w:rsidRDefault="00343DA3" w:rsidP="00343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F3294E2" w14:textId="7B43B818" w:rsidR="00343DA3" w:rsidRDefault="00343DA3" w:rsidP="00343DA3">
            <w:pPr>
              <w:jc w:val="center"/>
              <w:rPr>
                <w:sz w:val="20"/>
                <w:szCs w:val="20"/>
              </w:rPr>
            </w:pPr>
            <w:r w:rsidRPr="00343DA3">
              <w:rPr>
                <w:sz w:val="20"/>
                <w:szCs w:val="20"/>
              </w:rPr>
              <w:t>Competent use of instrument. but occasionally appeared stiff or awkward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8668AE" w14:textId="77777777" w:rsidR="00343DA3" w:rsidRDefault="00343DA3" w:rsidP="00343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6ADF76" w14:textId="318846EA" w:rsidR="00343DA3" w:rsidRDefault="00343DA3" w:rsidP="00343DA3">
            <w:pPr>
              <w:jc w:val="center"/>
              <w:rPr>
                <w:sz w:val="20"/>
                <w:szCs w:val="20"/>
              </w:rPr>
            </w:pPr>
            <w:r w:rsidRPr="00343DA3">
              <w:rPr>
                <w:sz w:val="20"/>
                <w:szCs w:val="20"/>
              </w:rPr>
              <w:t>Fluid moves with instruments and no awkwardness</w:t>
            </w:r>
          </w:p>
        </w:tc>
      </w:tr>
      <w:tr w:rsidR="00343DA3" w:rsidRPr="008B771C" w14:paraId="4F3A292B" w14:textId="77777777" w:rsidTr="008B771C">
        <w:tc>
          <w:tcPr>
            <w:tcW w:w="8504" w:type="dxa"/>
            <w:gridSpan w:val="5"/>
            <w:tcBorders>
              <w:top w:val="single" w:sz="4" w:space="0" w:color="auto"/>
              <w:bottom w:val="nil"/>
            </w:tcBorders>
          </w:tcPr>
          <w:p w14:paraId="5FAEC7F7" w14:textId="482428C0" w:rsidR="00343DA3" w:rsidRPr="008B771C" w:rsidRDefault="00343DA3" w:rsidP="00343DA3">
            <w:pPr>
              <w:jc w:val="both"/>
              <w:rPr>
                <w:b/>
                <w:bCs/>
                <w:sz w:val="20"/>
                <w:szCs w:val="20"/>
              </w:rPr>
            </w:pPr>
            <w:r w:rsidRPr="008B771C">
              <w:rPr>
                <w:b/>
                <w:bCs/>
                <w:sz w:val="20"/>
                <w:szCs w:val="20"/>
              </w:rPr>
              <w:t>Knowledge of Instrument:</w:t>
            </w:r>
          </w:p>
        </w:tc>
      </w:tr>
      <w:tr w:rsidR="00343DA3" w:rsidRPr="008B771C" w14:paraId="0CB008BD" w14:textId="77777777" w:rsidTr="008B771C">
        <w:tc>
          <w:tcPr>
            <w:tcW w:w="2268" w:type="dxa"/>
            <w:tcBorders>
              <w:top w:val="nil"/>
            </w:tcBorders>
          </w:tcPr>
          <w:p w14:paraId="2766F136" w14:textId="584BF926" w:rsidR="00343DA3" w:rsidRPr="008B771C" w:rsidRDefault="00343DA3" w:rsidP="00343DA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71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14:paraId="33407A7C" w14:textId="75A2135F" w:rsidR="00343DA3" w:rsidRPr="008B771C" w:rsidRDefault="00343DA3" w:rsidP="00343DA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71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</w:tcBorders>
          </w:tcPr>
          <w:p w14:paraId="4BA7C708" w14:textId="65CE2B48" w:rsidR="00343DA3" w:rsidRPr="008B771C" w:rsidRDefault="00343DA3" w:rsidP="00343DA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71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</w:tcPr>
          <w:p w14:paraId="7E8B4B87" w14:textId="315F4817" w:rsidR="00343DA3" w:rsidRPr="008B771C" w:rsidRDefault="00343DA3" w:rsidP="00343DA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71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</w:tcBorders>
          </w:tcPr>
          <w:p w14:paraId="40DD8124" w14:textId="2F5D7984" w:rsidR="00343DA3" w:rsidRPr="008B771C" w:rsidRDefault="00343DA3" w:rsidP="00343DA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71C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343DA3" w14:paraId="451D55E2" w14:textId="77777777" w:rsidTr="008B771C">
        <w:tc>
          <w:tcPr>
            <w:tcW w:w="2268" w:type="dxa"/>
            <w:tcBorders>
              <w:bottom w:val="single" w:sz="4" w:space="0" w:color="auto"/>
            </w:tcBorders>
          </w:tcPr>
          <w:p w14:paraId="13174C19" w14:textId="3C745E63" w:rsidR="00343DA3" w:rsidRDefault="00343DA3" w:rsidP="00343DA3">
            <w:pPr>
              <w:jc w:val="center"/>
              <w:rPr>
                <w:sz w:val="20"/>
                <w:szCs w:val="20"/>
              </w:rPr>
            </w:pPr>
            <w:r w:rsidRPr="00343DA3">
              <w:rPr>
                <w:sz w:val="20"/>
                <w:szCs w:val="20"/>
              </w:rPr>
              <w:t>Frequently asked for wrong instrument or used inappropriate instrument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FCF190B" w14:textId="77777777" w:rsidR="00343DA3" w:rsidRDefault="00343DA3" w:rsidP="00343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700C384" w14:textId="746EF31B" w:rsidR="00343DA3" w:rsidRDefault="00343DA3" w:rsidP="00343DA3">
            <w:pPr>
              <w:jc w:val="center"/>
              <w:rPr>
                <w:sz w:val="20"/>
                <w:szCs w:val="20"/>
              </w:rPr>
            </w:pPr>
            <w:proofErr w:type="spellStart"/>
            <w:r w:rsidRPr="00343DA3">
              <w:rPr>
                <w:sz w:val="20"/>
                <w:szCs w:val="20"/>
              </w:rPr>
              <w:t>Knew</w:t>
            </w:r>
            <w:proofErr w:type="spellEnd"/>
            <w:r w:rsidRPr="00343DA3">
              <w:rPr>
                <w:sz w:val="20"/>
                <w:szCs w:val="20"/>
              </w:rPr>
              <w:t xml:space="preserve"> names of most instruments and used appropriate instrument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35976FF" w14:textId="77777777" w:rsidR="00343DA3" w:rsidRDefault="00343DA3" w:rsidP="00343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A36D886" w14:textId="2C9073B5" w:rsidR="00343DA3" w:rsidRDefault="00343DA3" w:rsidP="00343DA3">
            <w:pPr>
              <w:jc w:val="center"/>
              <w:rPr>
                <w:sz w:val="20"/>
                <w:szCs w:val="20"/>
              </w:rPr>
            </w:pPr>
            <w:r w:rsidRPr="00343DA3">
              <w:rPr>
                <w:sz w:val="20"/>
                <w:szCs w:val="20"/>
              </w:rPr>
              <w:t>Obviously familiar with</w:t>
            </w:r>
            <w:r>
              <w:rPr>
                <w:sz w:val="20"/>
                <w:szCs w:val="20"/>
              </w:rPr>
              <w:t xml:space="preserve"> </w:t>
            </w:r>
            <w:r w:rsidRPr="00343DA3">
              <w:rPr>
                <w:sz w:val="20"/>
                <w:szCs w:val="20"/>
              </w:rPr>
              <w:t>the instruments and</w:t>
            </w:r>
            <w:r>
              <w:rPr>
                <w:sz w:val="20"/>
                <w:szCs w:val="20"/>
              </w:rPr>
              <w:t xml:space="preserve"> </w:t>
            </w:r>
            <w:r w:rsidRPr="00343DA3">
              <w:rPr>
                <w:sz w:val="20"/>
                <w:szCs w:val="20"/>
              </w:rPr>
              <w:t>their names</w:t>
            </w:r>
          </w:p>
        </w:tc>
      </w:tr>
      <w:tr w:rsidR="00343DA3" w:rsidRPr="008B771C" w14:paraId="5EA235D9" w14:textId="77777777" w:rsidTr="008B771C">
        <w:tc>
          <w:tcPr>
            <w:tcW w:w="8504" w:type="dxa"/>
            <w:gridSpan w:val="5"/>
            <w:tcBorders>
              <w:top w:val="single" w:sz="4" w:space="0" w:color="auto"/>
              <w:bottom w:val="nil"/>
            </w:tcBorders>
          </w:tcPr>
          <w:p w14:paraId="2CF8C4CA" w14:textId="6398ACAC" w:rsidR="00343DA3" w:rsidRPr="008B771C" w:rsidRDefault="00343DA3" w:rsidP="00343DA3">
            <w:pPr>
              <w:jc w:val="both"/>
              <w:rPr>
                <w:b/>
                <w:bCs/>
                <w:sz w:val="20"/>
                <w:szCs w:val="20"/>
              </w:rPr>
            </w:pPr>
            <w:r w:rsidRPr="008B771C">
              <w:rPr>
                <w:b/>
                <w:bCs/>
                <w:sz w:val="20"/>
                <w:szCs w:val="20"/>
              </w:rPr>
              <w:t>Flow of Operation :</w:t>
            </w:r>
          </w:p>
        </w:tc>
      </w:tr>
      <w:tr w:rsidR="00343DA3" w:rsidRPr="008B771C" w14:paraId="569D2CE5" w14:textId="77777777" w:rsidTr="008B771C">
        <w:tc>
          <w:tcPr>
            <w:tcW w:w="2268" w:type="dxa"/>
            <w:tcBorders>
              <w:top w:val="nil"/>
            </w:tcBorders>
          </w:tcPr>
          <w:p w14:paraId="4CCE758D" w14:textId="66D03258" w:rsidR="00343DA3" w:rsidRPr="008B771C" w:rsidRDefault="00343DA3" w:rsidP="00343DA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71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14:paraId="278086DA" w14:textId="5C283C0C" w:rsidR="00343DA3" w:rsidRPr="008B771C" w:rsidRDefault="00343DA3" w:rsidP="00343DA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71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</w:tcBorders>
          </w:tcPr>
          <w:p w14:paraId="08C230DD" w14:textId="0E948FA6" w:rsidR="00343DA3" w:rsidRPr="008B771C" w:rsidRDefault="00343DA3" w:rsidP="00343DA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71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</w:tcPr>
          <w:p w14:paraId="1CD955B2" w14:textId="74578D5F" w:rsidR="00343DA3" w:rsidRPr="008B771C" w:rsidRDefault="00343DA3" w:rsidP="00343DA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71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</w:tcBorders>
          </w:tcPr>
          <w:p w14:paraId="58B9451C" w14:textId="5DD76CF2" w:rsidR="00343DA3" w:rsidRPr="008B771C" w:rsidRDefault="00343DA3" w:rsidP="00343DA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71C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343DA3" w14:paraId="366143B1" w14:textId="77777777" w:rsidTr="008B771C">
        <w:tc>
          <w:tcPr>
            <w:tcW w:w="2268" w:type="dxa"/>
            <w:tcBorders>
              <w:bottom w:val="single" w:sz="4" w:space="0" w:color="auto"/>
            </w:tcBorders>
          </w:tcPr>
          <w:p w14:paraId="31E5EADC" w14:textId="0D3B3AFE" w:rsidR="00343DA3" w:rsidRDefault="00343DA3" w:rsidP="00343DA3">
            <w:pPr>
              <w:jc w:val="center"/>
              <w:rPr>
                <w:sz w:val="20"/>
                <w:szCs w:val="20"/>
              </w:rPr>
            </w:pPr>
            <w:r w:rsidRPr="00343DA3">
              <w:rPr>
                <w:sz w:val="20"/>
                <w:szCs w:val="20"/>
              </w:rPr>
              <w:t>Frequently stopped operating and seemed unsure of next move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C6FC6B9" w14:textId="77777777" w:rsidR="00343DA3" w:rsidRDefault="00343DA3" w:rsidP="00343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7278804" w14:textId="55F0385F" w:rsidR="00343DA3" w:rsidRDefault="00343DA3" w:rsidP="00343DA3">
            <w:pPr>
              <w:jc w:val="center"/>
              <w:rPr>
                <w:sz w:val="20"/>
                <w:szCs w:val="20"/>
              </w:rPr>
            </w:pPr>
            <w:r w:rsidRPr="00343DA3">
              <w:rPr>
                <w:sz w:val="20"/>
                <w:szCs w:val="20"/>
              </w:rPr>
              <w:t>Demonstrated some forward planning with reasonable progression of procedure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299CF01" w14:textId="77777777" w:rsidR="00343DA3" w:rsidRDefault="00343DA3" w:rsidP="00343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1A73320" w14:textId="186F7CFC" w:rsidR="00343DA3" w:rsidRDefault="008B771C" w:rsidP="00343DA3">
            <w:pPr>
              <w:jc w:val="center"/>
              <w:rPr>
                <w:sz w:val="20"/>
                <w:szCs w:val="20"/>
              </w:rPr>
            </w:pPr>
            <w:r w:rsidRPr="008B771C">
              <w:rPr>
                <w:sz w:val="20"/>
                <w:szCs w:val="20"/>
              </w:rPr>
              <w:t>Obviously planned course of operation  with effortless flow from one move to the next</w:t>
            </w:r>
          </w:p>
        </w:tc>
      </w:tr>
      <w:tr w:rsidR="008B771C" w:rsidRPr="008B771C" w14:paraId="1DFFB86B" w14:textId="77777777" w:rsidTr="008B771C">
        <w:tc>
          <w:tcPr>
            <w:tcW w:w="8504" w:type="dxa"/>
            <w:gridSpan w:val="5"/>
            <w:tcBorders>
              <w:top w:val="single" w:sz="4" w:space="0" w:color="auto"/>
              <w:bottom w:val="nil"/>
            </w:tcBorders>
          </w:tcPr>
          <w:p w14:paraId="0568BBF7" w14:textId="6B3D65E9" w:rsidR="008B771C" w:rsidRPr="008B771C" w:rsidRDefault="008B771C" w:rsidP="00343DA3">
            <w:pPr>
              <w:jc w:val="both"/>
              <w:rPr>
                <w:b/>
                <w:bCs/>
                <w:sz w:val="20"/>
                <w:szCs w:val="20"/>
              </w:rPr>
            </w:pPr>
            <w:r w:rsidRPr="008B771C">
              <w:rPr>
                <w:b/>
                <w:bCs/>
                <w:sz w:val="20"/>
                <w:szCs w:val="20"/>
              </w:rPr>
              <w:t>Use of Assistants:</w:t>
            </w:r>
          </w:p>
        </w:tc>
      </w:tr>
      <w:tr w:rsidR="00343DA3" w:rsidRPr="008B771C" w14:paraId="0C8DBF3D" w14:textId="77777777" w:rsidTr="008B771C">
        <w:tc>
          <w:tcPr>
            <w:tcW w:w="2268" w:type="dxa"/>
            <w:tcBorders>
              <w:top w:val="nil"/>
            </w:tcBorders>
          </w:tcPr>
          <w:p w14:paraId="7FC3029A" w14:textId="34EE35C4" w:rsidR="00343DA3" w:rsidRPr="008B771C" w:rsidRDefault="00343DA3" w:rsidP="00343DA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71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14:paraId="7747B951" w14:textId="3191794B" w:rsidR="00343DA3" w:rsidRPr="008B771C" w:rsidRDefault="00343DA3" w:rsidP="00343DA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71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</w:tcBorders>
          </w:tcPr>
          <w:p w14:paraId="159D3D82" w14:textId="34E70AF6" w:rsidR="00343DA3" w:rsidRPr="008B771C" w:rsidRDefault="00343DA3" w:rsidP="00343DA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71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</w:tcPr>
          <w:p w14:paraId="4C4D590D" w14:textId="1E9C5B9B" w:rsidR="00343DA3" w:rsidRPr="008B771C" w:rsidRDefault="00343DA3" w:rsidP="00343DA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71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</w:tcBorders>
          </w:tcPr>
          <w:p w14:paraId="4E5E23BC" w14:textId="6F7313C9" w:rsidR="00343DA3" w:rsidRPr="008B771C" w:rsidRDefault="00343DA3" w:rsidP="00343DA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71C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343DA3" w14:paraId="41BD9ED3" w14:textId="77777777" w:rsidTr="008B771C">
        <w:tc>
          <w:tcPr>
            <w:tcW w:w="2268" w:type="dxa"/>
            <w:tcBorders>
              <w:bottom w:val="single" w:sz="4" w:space="0" w:color="auto"/>
            </w:tcBorders>
          </w:tcPr>
          <w:p w14:paraId="1E1A8AD0" w14:textId="2F3D44FE" w:rsidR="00343DA3" w:rsidRDefault="008B771C" w:rsidP="008B771C">
            <w:pPr>
              <w:jc w:val="center"/>
              <w:rPr>
                <w:sz w:val="20"/>
                <w:szCs w:val="20"/>
              </w:rPr>
            </w:pPr>
            <w:r w:rsidRPr="008B771C">
              <w:rPr>
                <w:sz w:val="20"/>
                <w:szCs w:val="20"/>
              </w:rPr>
              <w:t>Consistently placed assistants poorly or failed to</w:t>
            </w:r>
            <w:r>
              <w:rPr>
                <w:sz w:val="20"/>
                <w:szCs w:val="20"/>
              </w:rPr>
              <w:t xml:space="preserve"> </w:t>
            </w:r>
            <w:r w:rsidRPr="008B771C">
              <w:rPr>
                <w:sz w:val="20"/>
                <w:szCs w:val="20"/>
              </w:rPr>
              <w:t>use assistants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B4C1168" w14:textId="77777777" w:rsidR="00343DA3" w:rsidRDefault="00343DA3" w:rsidP="00343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044C20C" w14:textId="194A13D5" w:rsidR="00343DA3" w:rsidRDefault="008B771C" w:rsidP="008B771C">
            <w:pPr>
              <w:jc w:val="center"/>
              <w:rPr>
                <w:sz w:val="20"/>
                <w:szCs w:val="20"/>
              </w:rPr>
            </w:pPr>
            <w:r w:rsidRPr="008B771C">
              <w:rPr>
                <w:sz w:val="20"/>
                <w:szCs w:val="20"/>
              </w:rPr>
              <w:t>Appropriate use of assistants most</w:t>
            </w:r>
            <w:r>
              <w:rPr>
                <w:sz w:val="20"/>
                <w:szCs w:val="20"/>
              </w:rPr>
              <w:t xml:space="preserve"> </w:t>
            </w:r>
            <w:r w:rsidRPr="008B771C">
              <w:rPr>
                <w:sz w:val="20"/>
                <w:szCs w:val="20"/>
              </w:rPr>
              <w:t>of the time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8D520F2" w14:textId="77777777" w:rsidR="00343DA3" w:rsidRDefault="00343DA3" w:rsidP="00343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35DD4E9" w14:textId="52526D5B" w:rsidR="00343DA3" w:rsidRDefault="008B771C" w:rsidP="00343DA3">
            <w:pPr>
              <w:jc w:val="center"/>
              <w:rPr>
                <w:sz w:val="20"/>
                <w:szCs w:val="20"/>
              </w:rPr>
            </w:pPr>
            <w:r w:rsidRPr="008B771C">
              <w:rPr>
                <w:sz w:val="20"/>
                <w:szCs w:val="20"/>
              </w:rPr>
              <w:t>Strategically used assistants to the best advantage at all</w:t>
            </w:r>
          </w:p>
        </w:tc>
      </w:tr>
      <w:tr w:rsidR="008B771C" w:rsidRPr="008B771C" w14:paraId="26115204" w14:textId="77777777" w:rsidTr="008B771C">
        <w:tc>
          <w:tcPr>
            <w:tcW w:w="8504" w:type="dxa"/>
            <w:gridSpan w:val="5"/>
            <w:tcBorders>
              <w:top w:val="single" w:sz="4" w:space="0" w:color="auto"/>
              <w:bottom w:val="nil"/>
            </w:tcBorders>
          </w:tcPr>
          <w:p w14:paraId="5077FC27" w14:textId="64E4A385" w:rsidR="008B771C" w:rsidRPr="008B771C" w:rsidRDefault="008B771C" w:rsidP="008B771C">
            <w:pPr>
              <w:jc w:val="both"/>
              <w:rPr>
                <w:b/>
                <w:bCs/>
                <w:sz w:val="20"/>
                <w:szCs w:val="20"/>
              </w:rPr>
            </w:pPr>
            <w:r w:rsidRPr="008B771C">
              <w:rPr>
                <w:b/>
                <w:bCs/>
                <w:sz w:val="20"/>
                <w:szCs w:val="20"/>
              </w:rPr>
              <w:t>Knowledge of Specific Procedure:</w:t>
            </w:r>
          </w:p>
        </w:tc>
      </w:tr>
      <w:tr w:rsidR="008B771C" w:rsidRPr="008B771C" w14:paraId="1E3C0FB5" w14:textId="77777777" w:rsidTr="008B771C">
        <w:tc>
          <w:tcPr>
            <w:tcW w:w="2268" w:type="dxa"/>
            <w:tcBorders>
              <w:top w:val="nil"/>
            </w:tcBorders>
          </w:tcPr>
          <w:p w14:paraId="71962E7D" w14:textId="301EADE2" w:rsidR="008B771C" w:rsidRPr="008B771C" w:rsidRDefault="008B771C" w:rsidP="008B771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71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14:paraId="2982688C" w14:textId="3DDBE52C" w:rsidR="008B771C" w:rsidRPr="008B771C" w:rsidRDefault="008B771C" w:rsidP="008B771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71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</w:tcBorders>
          </w:tcPr>
          <w:p w14:paraId="0AF19582" w14:textId="37F3AD50" w:rsidR="008B771C" w:rsidRPr="008B771C" w:rsidRDefault="008B771C" w:rsidP="008B771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71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</w:tcPr>
          <w:p w14:paraId="71015D1D" w14:textId="1A4CB839" w:rsidR="008B771C" w:rsidRPr="008B771C" w:rsidRDefault="008B771C" w:rsidP="008B771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71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</w:tcBorders>
          </w:tcPr>
          <w:p w14:paraId="5C5E06E9" w14:textId="0C44143D" w:rsidR="008B771C" w:rsidRPr="008B771C" w:rsidRDefault="008B771C" w:rsidP="008B771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71C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8B771C" w14:paraId="084504F1" w14:textId="77777777" w:rsidTr="008B771C">
        <w:tc>
          <w:tcPr>
            <w:tcW w:w="2268" w:type="dxa"/>
          </w:tcPr>
          <w:p w14:paraId="2F494194" w14:textId="77777777" w:rsidR="008B771C" w:rsidRPr="008B771C" w:rsidRDefault="008B771C" w:rsidP="008B771C">
            <w:pPr>
              <w:jc w:val="center"/>
              <w:rPr>
                <w:sz w:val="20"/>
                <w:szCs w:val="20"/>
              </w:rPr>
            </w:pPr>
            <w:r w:rsidRPr="008B771C">
              <w:rPr>
                <w:sz w:val="20"/>
                <w:szCs w:val="20"/>
              </w:rPr>
              <w:t>Deficient knowledge.</w:t>
            </w:r>
          </w:p>
          <w:p w14:paraId="3FF8009E" w14:textId="2865A92D" w:rsidR="008B771C" w:rsidRPr="008B771C" w:rsidRDefault="008B771C" w:rsidP="008B771C">
            <w:pPr>
              <w:jc w:val="center"/>
              <w:rPr>
                <w:sz w:val="20"/>
                <w:szCs w:val="20"/>
              </w:rPr>
            </w:pPr>
            <w:r w:rsidRPr="008B771C">
              <w:rPr>
                <w:sz w:val="20"/>
                <w:szCs w:val="20"/>
              </w:rPr>
              <w:t>Needed specific instruction at most steps</w:t>
            </w:r>
          </w:p>
        </w:tc>
        <w:tc>
          <w:tcPr>
            <w:tcW w:w="850" w:type="dxa"/>
          </w:tcPr>
          <w:p w14:paraId="283C7B8D" w14:textId="77777777" w:rsidR="008B771C" w:rsidRDefault="008B771C" w:rsidP="008B7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35C9502" w14:textId="6864B92B" w:rsidR="008B771C" w:rsidRPr="008B771C" w:rsidRDefault="008B771C" w:rsidP="008B771C">
            <w:pPr>
              <w:jc w:val="center"/>
              <w:rPr>
                <w:sz w:val="20"/>
                <w:szCs w:val="20"/>
              </w:rPr>
            </w:pPr>
            <w:r w:rsidRPr="008B771C">
              <w:rPr>
                <w:sz w:val="20"/>
                <w:szCs w:val="20"/>
              </w:rPr>
              <w:t>Knew all important steps of operation</w:t>
            </w:r>
          </w:p>
        </w:tc>
        <w:tc>
          <w:tcPr>
            <w:tcW w:w="850" w:type="dxa"/>
          </w:tcPr>
          <w:p w14:paraId="01CD3DD4" w14:textId="77777777" w:rsidR="008B771C" w:rsidRDefault="008B771C" w:rsidP="008B7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9C9A829" w14:textId="47C9077F" w:rsidR="008B771C" w:rsidRPr="008B771C" w:rsidRDefault="008B771C" w:rsidP="008B771C">
            <w:pPr>
              <w:jc w:val="center"/>
              <w:rPr>
                <w:sz w:val="20"/>
                <w:szCs w:val="20"/>
              </w:rPr>
            </w:pPr>
            <w:r w:rsidRPr="008B771C">
              <w:rPr>
                <w:sz w:val="20"/>
                <w:szCs w:val="20"/>
              </w:rPr>
              <w:t>Demonstrated familiarity with all aspects of operation</w:t>
            </w:r>
          </w:p>
        </w:tc>
      </w:tr>
      <w:tr w:rsidR="008B771C" w14:paraId="2E5076D6" w14:textId="77777777" w:rsidTr="008B771C">
        <w:tc>
          <w:tcPr>
            <w:tcW w:w="2268" w:type="dxa"/>
          </w:tcPr>
          <w:p w14:paraId="2BC6C0E5" w14:textId="77777777" w:rsidR="008B771C" w:rsidRPr="00343DA3" w:rsidRDefault="008B771C" w:rsidP="008B771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2E2EA49" w14:textId="77777777" w:rsidR="008B771C" w:rsidRDefault="008B771C" w:rsidP="008B771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642A4DF" w14:textId="77777777" w:rsidR="008B771C" w:rsidRPr="00343DA3" w:rsidRDefault="008B771C" w:rsidP="008B771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5BBDB40" w14:textId="77777777" w:rsidR="008B771C" w:rsidRDefault="008B771C" w:rsidP="008B771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2D707BC" w14:textId="77777777" w:rsidR="008B771C" w:rsidRPr="00343DA3" w:rsidRDefault="008B771C" w:rsidP="008B771C">
            <w:pPr>
              <w:rPr>
                <w:sz w:val="20"/>
                <w:szCs w:val="20"/>
              </w:rPr>
            </w:pPr>
          </w:p>
        </w:tc>
      </w:tr>
    </w:tbl>
    <w:p w14:paraId="173EE6D8" w14:textId="472B219A" w:rsidR="00BD3EA7" w:rsidRDefault="00BD3EA7" w:rsidP="00BD3EA7">
      <w:pPr>
        <w:rPr>
          <w:sz w:val="20"/>
          <w:szCs w:val="20"/>
        </w:rPr>
      </w:pPr>
    </w:p>
    <w:p w14:paraId="5CB4E217" w14:textId="2030EFD1" w:rsidR="008B771C" w:rsidRPr="008B771C" w:rsidRDefault="008B771C" w:rsidP="00BD3EA7">
      <w:pPr>
        <w:rPr>
          <w:b/>
          <w:bCs/>
          <w:sz w:val="20"/>
          <w:szCs w:val="20"/>
        </w:rPr>
      </w:pPr>
      <w:r w:rsidRPr="008B771C">
        <w:rPr>
          <w:b/>
          <w:bCs/>
          <w:sz w:val="20"/>
          <w:szCs w:val="20"/>
        </w:rPr>
        <w:t>OVERALL ON THIS TASK, SHOULD THE CANDIDATE:</w:t>
      </w:r>
      <w:r w:rsidRPr="008B771C">
        <w:rPr>
          <w:b/>
          <w:bCs/>
          <w:sz w:val="20"/>
          <w:szCs w:val="20"/>
        </w:rPr>
        <w:tab/>
        <w:t xml:space="preserve">                  </w:t>
      </w:r>
      <w:r>
        <w:rPr>
          <w:b/>
          <w:bCs/>
          <w:sz w:val="20"/>
          <w:szCs w:val="20"/>
        </w:rPr>
        <w:t xml:space="preserve">        </w:t>
      </w:r>
      <w:r w:rsidRPr="008B771C">
        <w:rPr>
          <w:b/>
          <w:bCs/>
          <w:sz w:val="20"/>
          <w:szCs w:val="20"/>
        </w:rPr>
        <w:t xml:space="preserve">     FAIL</w:t>
      </w:r>
      <w:r w:rsidRPr="008B771C">
        <w:rPr>
          <w:b/>
          <w:bCs/>
          <w:sz w:val="20"/>
          <w:szCs w:val="20"/>
        </w:rPr>
        <w:tab/>
        <w:t xml:space="preserve">              PASS</w:t>
      </w:r>
    </w:p>
    <w:sectPr w:rsidR="008B771C" w:rsidRPr="008B771C" w:rsidSect="00BD3EA7">
      <w:pgSz w:w="11900" w:h="16840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A7"/>
    <w:rsid w:val="00343DA3"/>
    <w:rsid w:val="003E2142"/>
    <w:rsid w:val="008B771C"/>
    <w:rsid w:val="009A7077"/>
    <w:rsid w:val="00BD3EA7"/>
    <w:rsid w:val="00BF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64E30"/>
  <w15:chartTrackingRefBased/>
  <w15:docId w15:val="{6EB76D8E-DCD5-744C-B354-809068D7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D3EA7"/>
    <w:pPr>
      <w:widowControl w:val="0"/>
    </w:pPr>
    <w:rPr>
      <w:sz w:val="22"/>
      <w:szCs w:val="22"/>
      <w:lang w:val="en-US"/>
    </w:rPr>
  </w:style>
  <w:style w:type="paragraph" w:styleId="1">
    <w:name w:val="heading 1"/>
    <w:basedOn w:val="a"/>
    <w:link w:val="1Char"/>
    <w:uiPriority w:val="1"/>
    <w:qFormat/>
    <w:rsid w:val="00BD3EA7"/>
    <w:pPr>
      <w:spacing w:before="75"/>
      <w:ind w:left="800"/>
      <w:outlineLvl w:val="0"/>
    </w:pPr>
    <w:rPr>
      <w:rFonts w:ascii="Times New Roman" w:eastAsia="Times New Roman" w:hAnsi="Times New Roman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1"/>
    <w:rsid w:val="00BD3EA7"/>
    <w:rPr>
      <w:rFonts w:ascii="Times New Roman" w:eastAsia="Times New Roman" w:hAnsi="Times New Roman"/>
      <w:sz w:val="19"/>
      <w:szCs w:val="19"/>
      <w:lang w:val="en-US"/>
    </w:rPr>
  </w:style>
  <w:style w:type="table" w:styleId="a3">
    <w:name w:val="Table Grid"/>
    <w:basedOn w:val="a1"/>
    <w:uiPriority w:val="39"/>
    <w:rsid w:val="00BD3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cmc</cp:lastModifiedBy>
  <cp:revision>2</cp:revision>
  <dcterms:created xsi:type="dcterms:W3CDTF">2022-05-23T03:17:00Z</dcterms:created>
  <dcterms:modified xsi:type="dcterms:W3CDTF">2022-05-23T03:17:00Z</dcterms:modified>
</cp:coreProperties>
</file>